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DB" w:rsidRDefault="00DC19DB" w:rsidP="00923DB1">
      <w:pPr>
        <w:pStyle w:val="Default"/>
        <w:rPr>
          <w:rFonts w:asciiTheme="minorHAnsi" w:hAnsiTheme="minorHAnsi"/>
          <w:b/>
          <w:bCs/>
          <w:sz w:val="32"/>
          <w:szCs w:val="32"/>
          <w:u w:val="single"/>
        </w:rPr>
      </w:pPr>
      <w:r>
        <w:rPr>
          <w:rFonts w:asciiTheme="minorHAnsi" w:hAnsiTheme="minorHAnsi"/>
          <w:b/>
          <w:bCs/>
          <w:noProof/>
          <w:sz w:val="32"/>
          <w:szCs w:val="32"/>
          <w:u w:val="single"/>
        </w:rPr>
        <w:drawing>
          <wp:anchor distT="0" distB="0" distL="114300" distR="114300" simplePos="0" relativeHeight="251658240" behindDoc="0" locked="0" layoutInCell="1" allowOverlap="1" wp14:anchorId="3ACBB89A" wp14:editId="3475B0CE">
            <wp:simplePos x="0" y="0"/>
            <wp:positionH relativeFrom="margin">
              <wp:align>center</wp:align>
            </wp:positionH>
            <wp:positionV relativeFrom="paragraph">
              <wp:posOffset>24765</wp:posOffset>
            </wp:positionV>
            <wp:extent cx="2863215" cy="2136140"/>
            <wp:effectExtent l="0" t="0" r="0" b="0"/>
            <wp:wrapNone/>
            <wp:docPr id="3" name="Picture 3" descr="tige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gerlogo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3215" cy="213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9DB" w:rsidRDefault="00DC19DB" w:rsidP="00DC19DB">
      <w:pPr>
        <w:pStyle w:val="Default"/>
        <w:jc w:val="center"/>
        <w:rPr>
          <w:rFonts w:asciiTheme="minorHAnsi" w:hAnsiTheme="minorHAnsi"/>
          <w:b/>
          <w:bCs/>
          <w:sz w:val="32"/>
          <w:szCs w:val="32"/>
          <w:u w:val="single"/>
        </w:rPr>
      </w:pPr>
    </w:p>
    <w:p w:rsidR="00DC19DB" w:rsidRDefault="00DC19DB" w:rsidP="00DC19DB">
      <w:pPr>
        <w:pStyle w:val="Default"/>
        <w:jc w:val="center"/>
        <w:rPr>
          <w:rFonts w:asciiTheme="minorHAnsi" w:hAnsiTheme="minorHAnsi"/>
          <w:b/>
          <w:bCs/>
          <w:sz w:val="32"/>
          <w:szCs w:val="32"/>
          <w:u w:val="single"/>
        </w:rPr>
      </w:pPr>
    </w:p>
    <w:p w:rsidR="00DC19DB" w:rsidRDefault="00DC19DB" w:rsidP="00DC19DB">
      <w:pPr>
        <w:pStyle w:val="Default"/>
        <w:jc w:val="center"/>
        <w:rPr>
          <w:rFonts w:asciiTheme="minorHAnsi" w:hAnsiTheme="minorHAnsi"/>
          <w:b/>
          <w:bCs/>
          <w:sz w:val="32"/>
          <w:szCs w:val="32"/>
          <w:u w:val="single"/>
        </w:rPr>
      </w:pPr>
    </w:p>
    <w:p w:rsidR="00DC19DB" w:rsidRDefault="00DC19DB" w:rsidP="00DC19DB">
      <w:pPr>
        <w:pStyle w:val="Default"/>
        <w:jc w:val="center"/>
        <w:rPr>
          <w:rFonts w:asciiTheme="minorHAnsi" w:hAnsiTheme="minorHAnsi"/>
          <w:b/>
          <w:bCs/>
          <w:sz w:val="32"/>
          <w:szCs w:val="32"/>
          <w:u w:val="single"/>
        </w:rPr>
      </w:pPr>
    </w:p>
    <w:p w:rsidR="00DC19DB" w:rsidRDefault="00DC19DB" w:rsidP="00DC19DB">
      <w:pPr>
        <w:pStyle w:val="Default"/>
        <w:jc w:val="center"/>
        <w:rPr>
          <w:rFonts w:asciiTheme="minorHAnsi" w:hAnsiTheme="minorHAnsi"/>
          <w:b/>
          <w:bCs/>
          <w:sz w:val="32"/>
          <w:szCs w:val="32"/>
          <w:u w:val="single"/>
        </w:rPr>
      </w:pPr>
    </w:p>
    <w:p w:rsidR="00DC19DB" w:rsidRDefault="00DC19DB" w:rsidP="00DC19DB">
      <w:pPr>
        <w:pStyle w:val="Default"/>
        <w:jc w:val="center"/>
        <w:rPr>
          <w:rFonts w:asciiTheme="minorHAnsi" w:hAnsiTheme="minorHAnsi"/>
          <w:b/>
          <w:bCs/>
          <w:sz w:val="32"/>
          <w:szCs w:val="32"/>
          <w:u w:val="single"/>
        </w:rPr>
      </w:pPr>
    </w:p>
    <w:p w:rsidR="00DC19DB" w:rsidRDefault="00DC19DB" w:rsidP="00DC19DB">
      <w:pPr>
        <w:pStyle w:val="Default"/>
        <w:jc w:val="center"/>
        <w:rPr>
          <w:rFonts w:asciiTheme="minorHAnsi" w:hAnsiTheme="minorHAnsi"/>
          <w:b/>
          <w:bCs/>
          <w:sz w:val="32"/>
          <w:szCs w:val="32"/>
          <w:u w:val="single"/>
        </w:rPr>
      </w:pPr>
    </w:p>
    <w:p w:rsidR="00DC19DB" w:rsidRDefault="00DC19DB" w:rsidP="00DC19DB">
      <w:pPr>
        <w:pStyle w:val="Default"/>
        <w:jc w:val="center"/>
        <w:rPr>
          <w:rFonts w:asciiTheme="minorHAnsi" w:hAnsiTheme="minorHAnsi"/>
          <w:b/>
          <w:bCs/>
          <w:sz w:val="32"/>
          <w:szCs w:val="32"/>
          <w:u w:val="single"/>
        </w:rPr>
      </w:pPr>
    </w:p>
    <w:p w:rsidR="00DC19DB" w:rsidRPr="007158A2" w:rsidRDefault="00DC19DB" w:rsidP="00DC19DB">
      <w:pPr>
        <w:pStyle w:val="Default"/>
        <w:jc w:val="center"/>
        <w:rPr>
          <w:rFonts w:asciiTheme="minorHAnsi" w:hAnsiTheme="minorHAnsi"/>
          <w:b/>
          <w:bCs/>
          <w:sz w:val="32"/>
          <w:szCs w:val="32"/>
          <w:u w:val="single"/>
        </w:rPr>
      </w:pPr>
      <w:r w:rsidRPr="007158A2">
        <w:rPr>
          <w:rFonts w:asciiTheme="minorHAnsi" w:hAnsiTheme="minorHAnsi"/>
          <w:b/>
          <w:bCs/>
          <w:sz w:val="32"/>
          <w:szCs w:val="32"/>
          <w:u w:val="single"/>
        </w:rPr>
        <w:t>Towson XC Invitational</w:t>
      </w:r>
    </w:p>
    <w:p w:rsidR="00923DB1" w:rsidRPr="007158A2" w:rsidRDefault="00923DB1" w:rsidP="00DC19DB">
      <w:pPr>
        <w:pStyle w:val="Default"/>
        <w:jc w:val="center"/>
        <w:rPr>
          <w:rFonts w:asciiTheme="minorHAnsi" w:hAnsiTheme="minorHAnsi"/>
          <w:bCs/>
          <w:sz w:val="28"/>
          <w:szCs w:val="28"/>
          <w:u w:val="single"/>
        </w:rPr>
      </w:pPr>
      <w:r w:rsidRPr="007158A2">
        <w:rPr>
          <w:rFonts w:asciiTheme="minorHAnsi" w:hAnsiTheme="minorHAnsi"/>
          <w:bCs/>
          <w:sz w:val="28"/>
          <w:szCs w:val="28"/>
          <w:u w:val="single"/>
        </w:rPr>
        <w:t>Oregon Ridge Park</w:t>
      </w:r>
    </w:p>
    <w:p w:rsidR="00923DB1" w:rsidRPr="007158A2" w:rsidRDefault="00923DB1" w:rsidP="00923DB1">
      <w:pPr>
        <w:pStyle w:val="Default"/>
        <w:jc w:val="center"/>
        <w:rPr>
          <w:rFonts w:asciiTheme="minorHAnsi" w:hAnsiTheme="minorHAnsi"/>
          <w:sz w:val="22"/>
          <w:szCs w:val="22"/>
        </w:rPr>
      </w:pPr>
      <w:r w:rsidRPr="007158A2">
        <w:rPr>
          <w:rFonts w:asciiTheme="minorHAnsi" w:hAnsiTheme="minorHAnsi"/>
          <w:sz w:val="22"/>
          <w:szCs w:val="22"/>
        </w:rPr>
        <w:t>13401 Beaver Dam Road</w:t>
      </w:r>
    </w:p>
    <w:p w:rsidR="00923DB1" w:rsidRPr="007158A2" w:rsidRDefault="00923DB1" w:rsidP="00923DB1">
      <w:pPr>
        <w:pStyle w:val="Default"/>
        <w:jc w:val="center"/>
        <w:rPr>
          <w:rFonts w:asciiTheme="minorHAnsi" w:hAnsiTheme="minorHAnsi"/>
          <w:sz w:val="22"/>
          <w:szCs w:val="22"/>
        </w:rPr>
      </w:pPr>
      <w:r w:rsidRPr="007158A2">
        <w:rPr>
          <w:rFonts w:asciiTheme="minorHAnsi" w:hAnsiTheme="minorHAnsi"/>
          <w:sz w:val="22"/>
          <w:szCs w:val="22"/>
        </w:rPr>
        <w:t xml:space="preserve"> Cockeysville, MD 21030</w:t>
      </w:r>
    </w:p>
    <w:p w:rsidR="00923DB1" w:rsidRPr="007158A2" w:rsidRDefault="00923DB1" w:rsidP="00DC19DB">
      <w:pPr>
        <w:pStyle w:val="Default"/>
        <w:jc w:val="center"/>
        <w:rPr>
          <w:rFonts w:asciiTheme="minorHAnsi" w:hAnsiTheme="minorHAnsi"/>
          <w:b/>
          <w:bCs/>
          <w:sz w:val="22"/>
          <w:szCs w:val="22"/>
          <w:u w:val="single"/>
        </w:rPr>
      </w:pPr>
    </w:p>
    <w:p w:rsidR="00DC19DB" w:rsidRPr="007158A2" w:rsidRDefault="003220F2" w:rsidP="00DC19DB">
      <w:pPr>
        <w:pStyle w:val="Default"/>
        <w:jc w:val="center"/>
        <w:rPr>
          <w:rFonts w:asciiTheme="minorHAnsi" w:hAnsiTheme="minorHAnsi"/>
          <w:bCs/>
          <w:sz w:val="22"/>
          <w:szCs w:val="22"/>
        </w:rPr>
      </w:pPr>
      <w:r>
        <w:rPr>
          <w:rFonts w:asciiTheme="minorHAnsi" w:hAnsiTheme="minorHAnsi"/>
          <w:bCs/>
          <w:sz w:val="22"/>
          <w:szCs w:val="22"/>
        </w:rPr>
        <w:t xml:space="preserve">Friday, </w:t>
      </w:r>
      <w:r w:rsidR="00307218">
        <w:rPr>
          <w:rFonts w:asciiTheme="minorHAnsi" w:hAnsiTheme="minorHAnsi"/>
          <w:bCs/>
          <w:sz w:val="22"/>
          <w:szCs w:val="22"/>
        </w:rPr>
        <w:t>August 30, 2019</w:t>
      </w:r>
    </w:p>
    <w:p w:rsidR="00DC19DB" w:rsidRPr="007158A2" w:rsidRDefault="00DC19DB" w:rsidP="00DC19DB">
      <w:pPr>
        <w:pStyle w:val="Default"/>
        <w:jc w:val="center"/>
        <w:rPr>
          <w:rFonts w:asciiTheme="minorHAnsi" w:hAnsiTheme="minorHAnsi"/>
          <w:b/>
          <w:bCs/>
          <w:sz w:val="22"/>
          <w:szCs w:val="22"/>
          <w:u w:val="single"/>
        </w:rPr>
      </w:pPr>
    </w:p>
    <w:p w:rsidR="00DC19DB" w:rsidRPr="007158A2" w:rsidRDefault="00DC19DB" w:rsidP="00DC19DB">
      <w:pPr>
        <w:pStyle w:val="Default"/>
        <w:jc w:val="center"/>
        <w:rPr>
          <w:rFonts w:asciiTheme="minorHAnsi" w:hAnsiTheme="minorHAnsi"/>
          <w:bCs/>
          <w:sz w:val="22"/>
          <w:szCs w:val="22"/>
        </w:rPr>
      </w:pPr>
      <w:r w:rsidRPr="007158A2">
        <w:rPr>
          <w:rFonts w:asciiTheme="minorHAnsi" w:hAnsiTheme="minorHAnsi"/>
          <w:bCs/>
          <w:sz w:val="22"/>
          <w:szCs w:val="22"/>
        </w:rPr>
        <w:t>Meet Information</w:t>
      </w:r>
    </w:p>
    <w:p w:rsidR="00DC19DB" w:rsidRPr="007158A2" w:rsidRDefault="00DC19DB" w:rsidP="00DC19DB">
      <w:pPr>
        <w:pStyle w:val="NoSpacing"/>
      </w:pPr>
    </w:p>
    <w:p w:rsidR="00DC19DB" w:rsidRPr="007158A2" w:rsidRDefault="00DC19DB" w:rsidP="00DC19DB">
      <w:pPr>
        <w:pStyle w:val="NoSpacing"/>
      </w:pPr>
      <w:r w:rsidRPr="007158A2">
        <w:rPr>
          <w:b/>
          <w:bCs/>
        </w:rPr>
        <w:t>Race Time</w:t>
      </w:r>
      <w:r w:rsidR="00BB7686">
        <w:t>: Women:  4:00pm, Men: 4:30</w:t>
      </w:r>
      <w:r w:rsidRPr="007158A2">
        <w:t>pm</w:t>
      </w:r>
    </w:p>
    <w:p w:rsidR="00AE153D" w:rsidRPr="007158A2" w:rsidRDefault="00AE153D" w:rsidP="00DC19DB">
      <w:pPr>
        <w:pStyle w:val="NoSpacing"/>
      </w:pPr>
    </w:p>
    <w:p w:rsidR="00AE153D" w:rsidRPr="007158A2" w:rsidRDefault="00AE153D" w:rsidP="00DC19DB">
      <w:pPr>
        <w:pStyle w:val="NoSpacing"/>
      </w:pPr>
      <w:r w:rsidRPr="007158A2">
        <w:rPr>
          <w:b/>
        </w:rPr>
        <w:t>Race Distance:</w:t>
      </w:r>
      <w:r w:rsidRPr="007158A2">
        <w:t xml:space="preserve"> </w:t>
      </w:r>
      <w:r w:rsidR="003220F2">
        <w:t xml:space="preserve">Women: 4000 meters, Men: </w:t>
      </w:r>
      <w:r w:rsidRPr="007158A2">
        <w:t>5000 meters</w:t>
      </w:r>
    </w:p>
    <w:p w:rsidR="00DC19DB" w:rsidRPr="007158A2" w:rsidRDefault="00DC19DB" w:rsidP="00DC19DB">
      <w:pPr>
        <w:pStyle w:val="NoSpacing"/>
        <w:rPr>
          <w:b/>
          <w:bCs/>
        </w:rPr>
      </w:pPr>
    </w:p>
    <w:p w:rsidR="00DC19DB" w:rsidRPr="00735CC1" w:rsidRDefault="00DC19DB" w:rsidP="00DC19DB">
      <w:pPr>
        <w:pStyle w:val="NoSpacing"/>
        <w:rPr>
          <w:bCs/>
        </w:rPr>
      </w:pPr>
      <w:r w:rsidRPr="007158A2">
        <w:rPr>
          <w:b/>
          <w:bCs/>
        </w:rPr>
        <w:t>Entry Fee</w:t>
      </w:r>
      <w:r w:rsidR="003220F2">
        <w:t xml:space="preserve">:  </w:t>
      </w:r>
      <w:r w:rsidR="006C31CC">
        <w:t>$30 per athlete (up to 5)/</w:t>
      </w:r>
      <w:r w:rsidR="003220F2">
        <w:t>$150.00 Per Team ($30</w:t>
      </w:r>
      <w:r w:rsidRPr="007158A2">
        <w:t xml:space="preserve">0.00 for men and women) </w:t>
      </w:r>
      <w:r w:rsidRPr="007158A2">
        <w:rPr>
          <w:b/>
          <w:bCs/>
        </w:rPr>
        <w:t>unlimited entries</w:t>
      </w:r>
      <w:r w:rsidR="00735CC1">
        <w:rPr>
          <w:b/>
          <w:bCs/>
        </w:rPr>
        <w:t xml:space="preserve">.  </w:t>
      </w:r>
      <w:r w:rsidR="00307218" w:rsidRPr="00307218">
        <w:rPr>
          <w:bCs/>
          <w:color w:val="FF0000"/>
        </w:rPr>
        <w:t>All fees will be paid on Direct Athletics</w:t>
      </w:r>
    </w:p>
    <w:p w:rsidR="00DC19DB" w:rsidRPr="00735CC1" w:rsidRDefault="00DC19DB" w:rsidP="00DC19DB">
      <w:pPr>
        <w:pStyle w:val="NoSpacing"/>
        <w:rPr>
          <w:bCs/>
        </w:rPr>
      </w:pPr>
    </w:p>
    <w:p w:rsidR="00DC19DB" w:rsidRPr="007158A2" w:rsidRDefault="00DC19DB" w:rsidP="00DC19DB">
      <w:pPr>
        <w:pStyle w:val="NoSpacing"/>
        <w:rPr>
          <w:bCs/>
        </w:rPr>
      </w:pPr>
      <w:r w:rsidRPr="007158A2">
        <w:rPr>
          <w:b/>
          <w:bCs/>
        </w:rPr>
        <w:t>Entry Procedure:</w:t>
      </w:r>
      <w:r w:rsidRPr="007158A2">
        <w:rPr>
          <w:bCs/>
        </w:rPr>
        <w:t xml:space="preserve">  All entries will be </w:t>
      </w:r>
      <w:r w:rsidR="0051427D" w:rsidRPr="007158A2">
        <w:rPr>
          <w:bCs/>
        </w:rPr>
        <w:t xml:space="preserve">done </w:t>
      </w:r>
      <w:r w:rsidRPr="007158A2">
        <w:rPr>
          <w:bCs/>
        </w:rPr>
        <w:t xml:space="preserve">through Direct Athletics.  Entries </w:t>
      </w:r>
      <w:r w:rsidR="0051427D" w:rsidRPr="007158A2">
        <w:rPr>
          <w:bCs/>
        </w:rPr>
        <w:t>are currently open</w:t>
      </w:r>
      <w:r w:rsidRPr="007158A2">
        <w:rPr>
          <w:bCs/>
        </w:rPr>
        <w:t xml:space="preserve"> and </w:t>
      </w:r>
      <w:r w:rsidR="0051427D" w:rsidRPr="007158A2">
        <w:rPr>
          <w:bCs/>
        </w:rPr>
        <w:t xml:space="preserve">will </w:t>
      </w:r>
      <w:r w:rsidR="005A61DC">
        <w:rPr>
          <w:bCs/>
        </w:rPr>
        <w:t>close Augus</w:t>
      </w:r>
      <w:r w:rsidR="00B60ACD">
        <w:rPr>
          <w:bCs/>
        </w:rPr>
        <w:t>t 28</w:t>
      </w:r>
      <w:r w:rsidR="003220F2">
        <w:rPr>
          <w:bCs/>
          <w:vertAlign w:val="superscript"/>
        </w:rPr>
        <w:t>th</w:t>
      </w:r>
      <w:r w:rsidRPr="007158A2">
        <w:rPr>
          <w:bCs/>
        </w:rPr>
        <w:t xml:space="preserve"> at </w:t>
      </w:r>
      <w:r w:rsidR="00923DB1" w:rsidRPr="007158A2">
        <w:rPr>
          <w:bCs/>
        </w:rPr>
        <w:t>11:59pm</w:t>
      </w:r>
      <w:r w:rsidRPr="007158A2">
        <w:rPr>
          <w:bCs/>
        </w:rPr>
        <w:t>.</w:t>
      </w:r>
    </w:p>
    <w:p w:rsidR="00923DB1" w:rsidRPr="007158A2" w:rsidRDefault="00923DB1" w:rsidP="00DC19DB">
      <w:pPr>
        <w:pStyle w:val="NoSpacing"/>
        <w:rPr>
          <w:bCs/>
        </w:rPr>
      </w:pPr>
    </w:p>
    <w:p w:rsidR="00DC19DB" w:rsidRDefault="00DC19DB" w:rsidP="00DC19DB">
      <w:pPr>
        <w:pStyle w:val="NoSpacing"/>
        <w:rPr>
          <w:bCs/>
        </w:rPr>
      </w:pPr>
      <w:r w:rsidRPr="007158A2">
        <w:rPr>
          <w:b/>
          <w:bCs/>
        </w:rPr>
        <w:t>Results:</w:t>
      </w:r>
      <w:r w:rsidRPr="007158A2">
        <w:rPr>
          <w:bCs/>
        </w:rPr>
        <w:t xml:space="preserve">  Results will be available at the meet and posted to Direct Athletics and TFRRS.</w:t>
      </w:r>
    </w:p>
    <w:p w:rsidR="00A57364" w:rsidRDefault="00A57364" w:rsidP="00DC19DB">
      <w:pPr>
        <w:pStyle w:val="NoSpacing"/>
        <w:rPr>
          <w:bCs/>
        </w:rPr>
      </w:pPr>
    </w:p>
    <w:p w:rsidR="00A57364" w:rsidRPr="007158A2" w:rsidRDefault="00A57364" w:rsidP="00DC19DB">
      <w:pPr>
        <w:pStyle w:val="NoSpacing"/>
        <w:rPr>
          <w:bCs/>
        </w:rPr>
      </w:pPr>
      <w:r w:rsidRPr="00A57364">
        <w:rPr>
          <w:b/>
          <w:bCs/>
        </w:rPr>
        <w:t>Timing:</w:t>
      </w:r>
      <w:r>
        <w:rPr>
          <w:bCs/>
        </w:rPr>
        <w:t xml:space="preserve"> Timing will be done by </w:t>
      </w:r>
      <w:r w:rsidR="00307218">
        <w:rPr>
          <w:bCs/>
        </w:rPr>
        <w:t>Lexicon</w:t>
      </w:r>
      <w:r>
        <w:rPr>
          <w:bCs/>
        </w:rPr>
        <w:t xml:space="preserve"> Timing</w:t>
      </w:r>
    </w:p>
    <w:p w:rsidR="00DC19DB" w:rsidRPr="007158A2" w:rsidRDefault="00DC19DB" w:rsidP="00DC19DB">
      <w:pPr>
        <w:pStyle w:val="NoSpacing"/>
        <w:rPr>
          <w:b/>
          <w:bCs/>
        </w:rPr>
      </w:pPr>
      <w:bookmarkStart w:id="0" w:name="_GoBack"/>
      <w:bookmarkEnd w:id="0"/>
    </w:p>
    <w:p w:rsidR="00DC19DB" w:rsidRPr="007158A2" w:rsidRDefault="00DC19DB" w:rsidP="00DC19DB">
      <w:pPr>
        <w:pStyle w:val="NoSpacing"/>
      </w:pPr>
      <w:r w:rsidRPr="007158A2">
        <w:rPr>
          <w:b/>
          <w:bCs/>
        </w:rPr>
        <w:t xml:space="preserve">Course: </w:t>
      </w:r>
      <w:r w:rsidRPr="007158A2">
        <w:t xml:space="preserve">The course will be open </w:t>
      </w:r>
      <w:r w:rsidR="007158A2">
        <w:t xml:space="preserve">at 2pm and </w:t>
      </w:r>
      <w:r w:rsidRPr="007158A2">
        <w:t xml:space="preserve">marked with </w:t>
      </w:r>
      <w:r w:rsidR="00A57364">
        <w:t>white</w:t>
      </w:r>
      <w:r w:rsidRPr="007158A2">
        <w:t xml:space="preserve"> paint</w:t>
      </w:r>
      <w:r w:rsidR="00AE153D" w:rsidRPr="007158A2">
        <w:t xml:space="preserve"> and flagging</w:t>
      </w:r>
      <w:r w:rsidRPr="007158A2">
        <w:t xml:space="preserve">.  </w:t>
      </w:r>
      <w:r w:rsidR="007158A2">
        <w:t>It is a</w:t>
      </w:r>
      <w:r w:rsidR="0036457B">
        <w:t xml:space="preserve"> 95%</w:t>
      </w:r>
      <w:r w:rsidR="007158A2">
        <w:t xml:space="preserve"> grass</w:t>
      </w:r>
      <w:r w:rsidR="0036457B">
        <w:t xml:space="preserve"> (small areas of gravel</w:t>
      </w:r>
      <w:r w:rsidR="00A57364">
        <w:t>, asphalt</w:t>
      </w:r>
      <w:r w:rsidR="0036457B">
        <w:t>)</w:t>
      </w:r>
      <w:r w:rsidR="00AE153D" w:rsidRPr="007158A2">
        <w:t xml:space="preserve"> and moderately hilly.</w:t>
      </w:r>
    </w:p>
    <w:p w:rsidR="00DC19DB" w:rsidRPr="007158A2" w:rsidRDefault="00DC19DB" w:rsidP="00DC19DB">
      <w:pPr>
        <w:pStyle w:val="NoSpacing"/>
      </w:pPr>
    </w:p>
    <w:p w:rsidR="00DC19DB" w:rsidRPr="007158A2" w:rsidRDefault="00DC19DB" w:rsidP="00DC19DB">
      <w:pPr>
        <w:pStyle w:val="NoSpacing"/>
        <w:rPr>
          <w:b/>
          <w:bCs/>
        </w:rPr>
      </w:pPr>
      <w:r w:rsidRPr="007158A2">
        <w:rPr>
          <w:b/>
          <w:bCs/>
        </w:rPr>
        <w:t xml:space="preserve">Directions:   </w:t>
      </w:r>
    </w:p>
    <w:p w:rsidR="00923DB1" w:rsidRPr="007158A2" w:rsidRDefault="00923DB1" w:rsidP="00DC19DB">
      <w:pPr>
        <w:pStyle w:val="NoSpacing"/>
        <w:rPr>
          <w:b/>
          <w:bCs/>
        </w:rPr>
      </w:pPr>
    </w:p>
    <w:p w:rsidR="0051427D" w:rsidRPr="007158A2" w:rsidRDefault="0051427D" w:rsidP="0051427D">
      <w:pPr>
        <w:pStyle w:val="Default"/>
        <w:rPr>
          <w:rFonts w:asciiTheme="minorHAnsi" w:hAnsiTheme="minorHAnsi"/>
          <w:sz w:val="22"/>
          <w:szCs w:val="22"/>
        </w:rPr>
      </w:pPr>
      <w:r w:rsidRPr="007158A2">
        <w:rPr>
          <w:rFonts w:asciiTheme="minorHAnsi" w:hAnsiTheme="minorHAnsi"/>
          <w:sz w:val="22"/>
          <w:szCs w:val="22"/>
        </w:rPr>
        <w:t xml:space="preserve">From Baltimore Beltway: </w:t>
      </w:r>
    </w:p>
    <w:p w:rsidR="0051427D" w:rsidRPr="007158A2" w:rsidRDefault="0051427D" w:rsidP="0051427D">
      <w:pPr>
        <w:pStyle w:val="Default"/>
        <w:rPr>
          <w:rFonts w:asciiTheme="minorHAnsi" w:hAnsiTheme="minorHAnsi"/>
          <w:sz w:val="22"/>
          <w:szCs w:val="22"/>
        </w:rPr>
      </w:pPr>
      <w:r w:rsidRPr="007158A2">
        <w:rPr>
          <w:rFonts w:asciiTheme="minorHAnsi" w:hAnsiTheme="minorHAnsi"/>
          <w:sz w:val="22"/>
          <w:szCs w:val="22"/>
        </w:rPr>
        <w:t>Take 695 to 83 North to Exit 20B (</w:t>
      </w:r>
      <w:proofErr w:type="spellStart"/>
      <w:r w:rsidRPr="007158A2">
        <w:rPr>
          <w:rFonts w:asciiTheme="minorHAnsi" w:hAnsiTheme="minorHAnsi"/>
          <w:sz w:val="22"/>
          <w:szCs w:val="22"/>
        </w:rPr>
        <w:t>Shawan</w:t>
      </w:r>
      <w:proofErr w:type="spellEnd"/>
      <w:r w:rsidRPr="007158A2">
        <w:rPr>
          <w:rFonts w:asciiTheme="minorHAnsi" w:hAnsiTheme="minorHAnsi"/>
          <w:sz w:val="22"/>
          <w:szCs w:val="22"/>
        </w:rPr>
        <w:t xml:space="preserve"> Road West). Follow </w:t>
      </w:r>
      <w:proofErr w:type="spellStart"/>
      <w:r w:rsidRPr="007158A2">
        <w:rPr>
          <w:rFonts w:asciiTheme="minorHAnsi" w:hAnsiTheme="minorHAnsi"/>
          <w:sz w:val="22"/>
          <w:szCs w:val="22"/>
        </w:rPr>
        <w:t>Shawan</w:t>
      </w:r>
      <w:proofErr w:type="spellEnd"/>
      <w:r w:rsidRPr="007158A2">
        <w:rPr>
          <w:rFonts w:asciiTheme="minorHAnsi" w:hAnsiTheme="minorHAnsi"/>
          <w:sz w:val="22"/>
          <w:szCs w:val="22"/>
        </w:rPr>
        <w:t xml:space="preserve"> Road to the first light, Beaver Dam Road, and turn left. Immediately after making the left onto Beaver Dam Road, there will be a fork in the road. Take the left fork. Follow Beaver Dam Road to Oregon Ridge Park’s entrance. The Oregon Ridge Park’s entrance is located on the right hand side of Beaver Dam Road. </w:t>
      </w:r>
    </w:p>
    <w:p w:rsidR="0051427D" w:rsidRPr="007158A2" w:rsidRDefault="0051427D" w:rsidP="0051427D">
      <w:pPr>
        <w:pStyle w:val="Default"/>
        <w:rPr>
          <w:rFonts w:asciiTheme="minorHAnsi" w:hAnsiTheme="minorHAnsi"/>
          <w:sz w:val="22"/>
          <w:szCs w:val="22"/>
        </w:rPr>
      </w:pPr>
    </w:p>
    <w:p w:rsidR="0051427D" w:rsidRPr="007158A2" w:rsidRDefault="0051427D" w:rsidP="0051427D">
      <w:pPr>
        <w:pStyle w:val="Default"/>
        <w:rPr>
          <w:rFonts w:asciiTheme="minorHAnsi" w:hAnsiTheme="minorHAnsi"/>
          <w:sz w:val="22"/>
          <w:szCs w:val="22"/>
        </w:rPr>
      </w:pPr>
      <w:r w:rsidRPr="007158A2">
        <w:rPr>
          <w:rFonts w:asciiTheme="minorHAnsi" w:hAnsiTheme="minorHAnsi"/>
          <w:sz w:val="22"/>
          <w:szCs w:val="22"/>
        </w:rPr>
        <w:lastRenderedPageBreak/>
        <w:t xml:space="preserve">From Points North: </w:t>
      </w:r>
    </w:p>
    <w:p w:rsidR="0051427D" w:rsidRPr="00DC19DB" w:rsidRDefault="0051427D" w:rsidP="0051427D">
      <w:r w:rsidRPr="007158A2">
        <w:t>Take 83 South to Exit 20B (</w:t>
      </w:r>
      <w:proofErr w:type="spellStart"/>
      <w:r w:rsidRPr="007158A2">
        <w:t>Shawan</w:t>
      </w:r>
      <w:proofErr w:type="spellEnd"/>
      <w:r w:rsidRPr="007158A2">
        <w:t xml:space="preserve"> Road West). Follow </w:t>
      </w:r>
      <w:proofErr w:type="spellStart"/>
      <w:r w:rsidRPr="007158A2">
        <w:t>Shawan</w:t>
      </w:r>
      <w:proofErr w:type="spellEnd"/>
      <w:r w:rsidRPr="007158A2">
        <w:t xml:space="preserve"> Road to the first light, Beaver Dam Road, and turn left. Immediately after making the left onto Beaver Dam Road, there will be a fork in the road. Take the left fork. Follow Beaver Dam Road to Oregon Ridge Park’s entrance. The Oregon Ridge Park’s entrance is located on the right hand side of Beaver Dam Road.</w:t>
      </w:r>
    </w:p>
    <w:p w:rsidR="00DC19DB" w:rsidRPr="007158A2" w:rsidRDefault="00DC19DB" w:rsidP="00DC19DB">
      <w:pPr>
        <w:pStyle w:val="NoSpacing"/>
        <w:rPr>
          <w:b/>
          <w:bCs/>
        </w:rPr>
      </w:pPr>
    </w:p>
    <w:p w:rsidR="00DC19DB" w:rsidRPr="007158A2" w:rsidRDefault="00DC19DB" w:rsidP="00DC19DB">
      <w:pPr>
        <w:pStyle w:val="NoSpacing"/>
        <w:rPr>
          <w:b/>
          <w:bCs/>
        </w:rPr>
      </w:pPr>
      <w:r w:rsidRPr="007158A2">
        <w:rPr>
          <w:b/>
          <w:bCs/>
        </w:rPr>
        <w:t>Parking:</w:t>
      </w:r>
      <w:r w:rsidR="0051427D" w:rsidRPr="007158A2">
        <w:rPr>
          <w:b/>
          <w:bCs/>
        </w:rPr>
        <w:t xml:space="preserve"> </w:t>
      </w:r>
      <w:r w:rsidR="0051427D" w:rsidRPr="007158A2">
        <w:t>There is plenty of parking near the course for teams and fans.</w:t>
      </w:r>
    </w:p>
    <w:p w:rsidR="00DC19DB" w:rsidRPr="007158A2" w:rsidRDefault="00DC19DB" w:rsidP="00DC19DB">
      <w:pPr>
        <w:pStyle w:val="NoSpacing"/>
        <w:rPr>
          <w:b/>
          <w:bCs/>
        </w:rPr>
      </w:pPr>
    </w:p>
    <w:p w:rsidR="00DC19DB" w:rsidRDefault="00923DB1" w:rsidP="00DC19DB">
      <w:pPr>
        <w:pStyle w:val="NoSpacing"/>
      </w:pPr>
      <w:r w:rsidRPr="007158A2">
        <w:rPr>
          <w:b/>
          <w:bCs/>
        </w:rPr>
        <w:t xml:space="preserve">Athletic </w:t>
      </w:r>
      <w:r w:rsidR="00DC19DB" w:rsidRPr="007158A2">
        <w:rPr>
          <w:b/>
          <w:bCs/>
        </w:rPr>
        <w:t xml:space="preserve">Training Room: </w:t>
      </w:r>
      <w:r w:rsidR="00DC19DB" w:rsidRPr="007158A2">
        <w:t xml:space="preserve">A trainer will be on site during the competition. </w:t>
      </w:r>
      <w:r w:rsidRPr="007158A2">
        <w:t xml:space="preserve"> Please have your trainer contact </w:t>
      </w:r>
      <w:r w:rsidR="00307218">
        <w:t>Kristin Milliette</w:t>
      </w:r>
      <w:r w:rsidR="005A61DC">
        <w:t xml:space="preserve">, </w:t>
      </w:r>
      <w:r w:rsidR="00B60ACD">
        <w:t>MS</w:t>
      </w:r>
      <w:r w:rsidRPr="007158A2">
        <w:t xml:space="preserve"> with any questions at </w:t>
      </w:r>
      <w:r w:rsidR="00307218">
        <w:t>kmilliette@towson.edu</w:t>
      </w:r>
      <w:r w:rsidR="005A61DC">
        <w:t xml:space="preserve">  </w:t>
      </w:r>
    </w:p>
    <w:p w:rsidR="00DC19DB" w:rsidRPr="007158A2" w:rsidRDefault="00DC19DB" w:rsidP="00DC19DB">
      <w:pPr>
        <w:pStyle w:val="NoSpacing"/>
        <w:rPr>
          <w:b/>
          <w:bCs/>
        </w:rPr>
      </w:pPr>
    </w:p>
    <w:p w:rsidR="00DC19DB" w:rsidRPr="007158A2" w:rsidRDefault="00DC19DB" w:rsidP="00DC19DB">
      <w:pPr>
        <w:pStyle w:val="NoSpacing"/>
      </w:pPr>
      <w:r w:rsidRPr="007158A2">
        <w:rPr>
          <w:b/>
          <w:bCs/>
        </w:rPr>
        <w:t xml:space="preserve">Bathrooms:  </w:t>
      </w:r>
      <w:r w:rsidR="0051427D" w:rsidRPr="007158A2">
        <w:rPr>
          <w:bCs/>
        </w:rPr>
        <w:t>Bathrooms will be available at the course</w:t>
      </w:r>
    </w:p>
    <w:p w:rsidR="00DC19DB" w:rsidRPr="007158A2" w:rsidRDefault="00DC19DB" w:rsidP="00DC19DB">
      <w:pPr>
        <w:pStyle w:val="NoSpacing"/>
        <w:rPr>
          <w:b/>
          <w:bCs/>
        </w:rPr>
      </w:pPr>
    </w:p>
    <w:p w:rsidR="00DC19DB" w:rsidRPr="007158A2" w:rsidRDefault="00DC19DB" w:rsidP="00DC19DB">
      <w:pPr>
        <w:pStyle w:val="NoSpacing"/>
      </w:pPr>
      <w:r w:rsidRPr="007158A2">
        <w:rPr>
          <w:b/>
          <w:bCs/>
        </w:rPr>
        <w:t xml:space="preserve">Results: </w:t>
      </w:r>
      <w:r w:rsidRPr="007158A2">
        <w:t xml:space="preserve">Hard copies will be available after the race. The results will also be posted online at </w:t>
      </w:r>
      <w:hyperlink r:id="rId6" w:history="1">
        <w:r w:rsidR="00307218" w:rsidRPr="008B763D">
          <w:rPr>
            <w:rStyle w:val="Hyperlink"/>
          </w:rPr>
          <w:t>www.towsontigers.com</w:t>
        </w:r>
      </w:hyperlink>
    </w:p>
    <w:p w:rsidR="00DC19DB" w:rsidRPr="007158A2" w:rsidRDefault="00DC19DB" w:rsidP="00DC19DB">
      <w:pPr>
        <w:pStyle w:val="NoSpacing"/>
      </w:pPr>
      <w:r w:rsidRPr="007158A2">
        <w:t xml:space="preserve"> </w:t>
      </w:r>
    </w:p>
    <w:p w:rsidR="00DC19DB" w:rsidRPr="007158A2" w:rsidRDefault="00DC19DB" w:rsidP="00DC19DB">
      <w:pPr>
        <w:pStyle w:val="NoSpacing"/>
      </w:pPr>
      <w:r w:rsidRPr="007158A2">
        <w:rPr>
          <w:b/>
          <w:bCs/>
        </w:rPr>
        <w:t xml:space="preserve">Concessions: </w:t>
      </w:r>
      <w:r w:rsidRPr="007158A2">
        <w:t>There will be no concessions.</w:t>
      </w:r>
    </w:p>
    <w:p w:rsidR="00DC19DB" w:rsidRPr="007158A2" w:rsidRDefault="00DC19DB" w:rsidP="00DC19DB">
      <w:pPr>
        <w:pStyle w:val="NoSpacing"/>
        <w:rPr>
          <w:b/>
        </w:rPr>
      </w:pPr>
    </w:p>
    <w:p w:rsidR="00DC19DB" w:rsidRPr="007158A2" w:rsidRDefault="00DC19DB" w:rsidP="00DC19DB">
      <w:pPr>
        <w:pStyle w:val="Default"/>
        <w:jc w:val="center"/>
        <w:rPr>
          <w:rFonts w:asciiTheme="minorHAnsi" w:hAnsiTheme="minorHAnsi"/>
          <w:b/>
          <w:bCs/>
          <w:sz w:val="22"/>
          <w:szCs w:val="22"/>
          <w:u w:val="single"/>
        </w:rPr>
      </w:pPr>
      <w:r w:rsidRPr="007158A2">
        <w:rPr>
          <w:rFonts w:asciiTheme="minorHAnsi" w:hAnsiTheme="minorHAnsi"/>
          <w:b/>
          <w:sz w:val="22"/>
          <w:szCs w:val="22"/>
        </w:rPr>
        <w:t>Questions:</w:t>
      </w:r>
      <w:r w:rsidRPr="007158A2">
        <w:rPr>
          <w:rFonts w:asciiTheme="minorHAnsi" w:hAnsiTheme="minorHAnsi"/>
          <w:sz w:val="22"/>
          <w:szCs w:val="22"/>
        </w:rPr>
        <w:t xml:space="preserve">  Mike Jackson </w:t>
      </w:r>
      <w:hyperlink r:id="rId7" w:history="1">
        <w:r w:rsidRPr="007158A2">
          <w:rPr>
            <w:rStyle w:val="Hyperlink"/>
            <w:rFonts w:asciiTheme="minorHAnsi" w:hAnsiTheme="minorHAnsi"/>
            <w:sz w:val="22"/>
            <w:szCs w:val="22"/>
          </w:rPr>
          <w:t>mjackson@towson.edu</w:t>
        </w:r>
      </w:hyperlink>
      <w:r w:rsidRPr="007158A2">
        <w:rPr>
          <w:rFonts w:asciiTheme="minorHAnsi" w:hAnsiTheme="minorHAnsi"/>
          <w:sz w:val="22"/>
          <w:szCs w:val="22"/>
        </w:rPr>
        <w:t xml:space="preserve"> Office 410-704-3972 Cell </w:t>
      </w:r>
      <w:r w:rsidR="005A61DC">
        <w:rPr>
          <w:rFonts w:asciiTheme="minorHAnsi" w:hAnsiTheme="minorHAnsi"/>
          <w:sz w:val="22"/>
          <w:szCs w:val="22"/>
        </w:rPr>
        <w:t>443-802-8279</w:t>
      </w:r>
    </w:p>
    <w:p w:rsidR="00DC19DB" w:rsidRPr="007158A2" w:rsidRDefault="00DC19DB" w:rsidP="00DC19DB">
      <w:pPr>
        <w:pStyle w:val="Default"/>
        <w:rPr>
          <w:rFonts w:asciiTheme="minorHAnsi" w:hAnsiTheme="minorHAnsi"/>
          <w:b/>
          <w:bCs/>
          <w:sz w:val="22"/>
          <w:szCs w:val="22"/>
          <w:u w:val="single"/>
        </w:rPr>
      </w:pPr>
    </w:p>
    <w:p w:rsidR="00DC19DB" w:rsidRPr="007158A2" w:rsidRDefault="00DC19DB" w:rsidP="00DC19DB">
      <w:pPr>
        <w:pStyle w:val="Default"/>
        <w:jc w:val="center"/>
        <w:rPr>
          <w:rFonts w:asciiTheme="minorHAnsi" w:hAnsiTheme="minorHAnsi"/>
          <w:b/>
          <w:bCs/>
          <w:sz w:val="22"/>
          <w:szCs w:val="22"/>
          <w:u w:val="single"/>
        </w:rPr>
      </w:pPr>
    </w:p>
    <w:p w:rsidR="00DC19DB" w:rsidRPr="007158A2" w:rsidRDefault="00DC19DB" w:rsidP="00DC19DB">
      <w:pPr>
        <w:pStyle w:val="Default"/>
        <w:rPr>
          <w:rFonts w:asciiTheme="minorHAnsi" w:hAnsiTheme="minorHAnsi"/>
          <w:sz w:val="22"/>
          <w:szCs w:val="22"/>
        </w:rPr>
      </w:pPr>
    </w:p>
    <w:sectPr w:rsidR="00DC19DB" w:rsidRPr="00715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F6205"/>
    <w:multiLevelType w:val="hybridMultilevel"/>
    <w:tmpl w:val="F84615F0"/>
    <w:lvl w:ilvl="0" w:tplc="D5A6F2A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7E"/>
    <w:rsid w:val="00236C7E"/>
    <w:rsid w:val="00307218"/>
    <w:rsid w:val="003220F2"/>
    <w:rsid w:val="0036457B"/>
    <w:rsid w:val="004C12BC"/>
    <w:rsid w:val="0051427D"/>
    <w:rsid w:val="005A61DC"/>
    <w:rsid w:val="006C31CC"/>
    <w:rsid w:val="007158A2"/>
    <w:rsid w:val="00735CC1"/>
    <w:rsid w:val="00923DB1"/>
    <w:rsid w:val="00A57364"/>
    <w:rsid w:val="00AE153D"/>
    <w:rsid w:val="00B60ACD"/>
    <w:rsid w:val="00BB7686"/>
    <w:rsid w:val="00DC19DB"/>
    <w:rsid w:val="00FE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5402"/>
  <w15:chartTrackingRefBased/>
  <w15:docId w15:val="{43DD5176-BB87-4648-968C-75416678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C7E"/>
    <w:pPr>
      <w:ind w:left="720"/>
      <w:contextualSpacing/>
    </w:pPr>
  </w:style>
  <w:style w:type="paragraph" w:styleId="BalloonText">
    <w:name w:val="Balloon Text"/>
    <w:basedOn w:val="Normal"/>
    <w:link w:val="BalloonTextChar"/>
    <w:uiPriority w:val="99"/>
    <w:semiHidden/>
    <w:unhideWhenUsed/>
    <w:rsid w:val="00DC1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9DB"/>
    <w:rPr>
      <w:rFonts w:ascii="Segoe UI" w:hAnsi="Segoe UI" w:cs="Segoe UI"/>
      <w:sz w:val="18"/>
      <w:szCs w:val="18"/>
    </w:rPr>
  </w:style>
  <w:style w:type="paragraph" w:customStyle="1" w:styleId="Default">
    <w:name w:val="Default"/>
    <w:rsid w:val="00DC19D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19DB"/>
    <w:rPr>
      <w:color w:val="0563C1" w:themeColor="hyperlink"/>
      <w:u w:val="single"/>
    </w:rPr>
  </w:style>
  <w:style w:type="paragraph" w:styleId="NoSpacing">
    <w:name w:val="No Spacing"/>
    <w:uiPriority w:val="1"/>
    <w:qFormat/>
    <w:rsid w:val="00DC19D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jackson@tow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sontige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6073</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Michael J.</dc:creator>
  <cp:keywords/>
  <dc:description/>
  <cp:lastModifiedBy>Jackson, Michael J.</cp:lastModifiedBy>
  <cp:revision>13</cp:revision>
  <cp:lastPrinted>2016-08-19T19:11:00Z</cp:lastPrinted>
  <dcterms:created xsi:type="dcterms:W3CDTF">2016-08-19T18:00:00Z</dcterms:created>
  <dcterms:modified xsi:type="dcterms:W3CDTF">2019-08-27T18:11:00Z</dcterms:modified>
</cp:coreProperties>
</file>