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The King’s Academy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Middle School Cross Country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Meets #1 &amp; #2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Sep 9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th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&amp; Oct 7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th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Schedule 9 September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5:45pm - Coaches Meeting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6:00pm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Girls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6:25pm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Boys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Schedule 7 October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5:30pm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Coaches Meeting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5:45pm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Girls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6:10pm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Boys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Timing/Scoring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: Pure Gold Timing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563C1"/>
            <w:spacing w:val="0"/>
            <w:position w:val="0"/>
            <w:sz w:val="22"/>
            <w:u w:val="single"/>
            <w:shd w:fill="auto" w:val="clear"/>
          </w:rPr>
          <w:t xml:space="preserve">www.pgtiming.com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Entry is Limited/Invitation Only.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The maximum number entries each gender is 15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, top 7 score.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Contact Coach Mitchel at wjmitchellxc@gmail.com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to get granted an invitation.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Entry Fee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: $100.00 per team (boys or girls) $200 for both. All registration will be by invitation through DirectAthletics.com every athlete you anticipate racing at the TKA MS Invitational.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Awards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: Top 10 Runners will each receive a place Ribbon.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Spectators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: Will be allowed at no charge. Please advise your parents: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No Dogs or Pets allowed.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Checks for entry fees should be submitted to: The King's Academy, ATTN: Athletic Dept XC Invitational, 8401 Belvedere Rd., West Palm Beach, FL 33411 by: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Friday 30 Aug for Sep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Friday 27 Sep for Oct Race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pgtiming.com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